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53BF8F8" w:rsidR="00535E9B" w:rsidRDefault="00CC7E12" w:rsidP="0091280D">
      <w:pPr>
        <w:ind w:left="142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2D6BDB71" w:rsidR="00B67D39" w:rsidRPr="00C867D8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</w:t>
            </w:r>
            <w:r w:rsidRPr="00C867D8">
              <w:rPr>
                <w:rFonts w:asciiTheme="minorHAnsi" w:hAnsiTheme="minorHAnsi" w:cstheme="minorHAnsi"/>
                <w:b/>
              </w:rPr>
              <w:t xml:space="preserve">Oddział </w:t>
            </w:r>
            <w:r w:rsidR="00C867D8" w:rsidRPr="00C867D8">
              <w:rPr>
                <w:rFonts w:asciiTheme="minorHAnsi" w:hAnsiTheme="minorHAnsi" w:cstheme="minorHAnsi"/>
                <w:b/>
              </w:rPr>
              <w:t>Zamość</w:t>
            </w:r>
          </w:p>
          <w:p w14:paraId="3F4CA6ED" w14:textId="6672412F" w:rsidR="00B67D39" w:rsidRPr="006B56FD" w:rsidRDefault="00C867D8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867D8">
              <w:rPr>
                <w:rFonts w:asciiTheme="minorHAnsi" w:hAnsiTheme="minorHAnsi" w:cstheme="minorHAnsi"/>
                <w:b/>
                <w:color w:val="000000"/>
              </w:rPr>
              <w:t>Ul. Koźmiana 1, 22-400 Zamość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2F7C5A2A" w:rsidR="00CC7E12" w:rsidRPr="00A54697" w:rsidRDefault="00CC7E12" w:rsidP="00A54697">
      <w:pPr>
        <w:jc w:val="both"/>
        <w:rPr>
          <w:rFonts w:cstheme="minorHAnsi"/>
          <w:b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DD1E0F" w:rsidRPr="00DD1E0F">
        <w:rPr>
          <w:rFonts w:cstheme="minorHAnsi"/>
          <w:b/>
          <w:bCs/>
        </w:rPr>
        <w:t>Roboty budowlane elektroenergetyczne na terenie RE Jarosław: Cieszacin Wielki 6, Ubieszyn, Gać</w:t>
      </w:r>
      <w:r w:rsidR="00EE19F6">
        <w:rPr>
          <w:rFonts w:cstheme="minorHAnsi"/>
          <w:b/>
          <w:bCs/>
        </w:rPr>
        <w:t xml:space="preserve">, </w:t>
      </w:r>
      <w:r w:rsidR="00933DED">
        <w:rPr>
          <w:rFonts w:cstheme="minorHAnsi"/>
          <w:b/>
          <w:bCs/>
        </w:rPr>
        <w:br/>
      </w:r>
      <w:r w:rsidRPr="00CC7E12">
        <w:rPr>
          <w:rFonts w:cstheme="minorHAnsi"/>
        </w:rPr>
        <w:t>nr</w:t>
      </w:r>
      <w:r w:rsidR="00933DED">
        <w:rPr>
          <w:rFonts w:cstheme="minorHAnsi"/>
        </w:rPr>
        <w:t xml:space="preserve"> </w:t>
      </w:r>
      <w:r w:rsidR="00DD1E0F" w:rsidRPr="00DD1E0F">
        <w:rPr>
          <w:rFonts w:cstheme="minorHAnsi"/>
          <w:b/>
        </w:rPr>
        <w:t>POST/DYS/OZ/GZ/00206/2026</w:t>
      </w:r>
      <w:r w:rsidRPr="00CC7E12">
        <w:rPr>
          <w:rFonts w:cstheme="minorHAnsi"/>
        </w:rPr>
        <w:t xml:space="preserve">, prowadzonego przez </w:t>
      </w:r>
      <w:r w:rsidR="00C867D8">
        <w:rPr>
          <w:rFonts w:cstheme="minorHAnsi"/>
        </w:rPr>
        <w:t>PGE Dystrybucja S.A. Oddział Zamość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AC6055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C867D8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C867D8">
        <w:rPr>
          <w:rFonts w:eastAsia="Times New Roman" w:cs="Arial"/>
        </w:rPr>
        <w:t>, zaktualizowanym rozporządzeniem Rady (UE) 2025/2033 (Dz.U. L, 2025/2033 z 23.10.2025) dalej: rozporządzenie 2025/2033</w:t>
      </w:r>
      <w:r w:rsidRPr="00C867D8">
        <w:t>.</w:t>
      </w:r>
      <w:r w:rsidRPr="00C867D8">
        <w:rPr>
          <w:vertAlign w:val="superscript"/>
        </w:rPr>
        <w:footnoteReference w:id="1"/>
      </w:r>
    </w:p>
    <w:p w14:paraId="3EA3242A" w14:textId="2303E42F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 w:rsidR="00CF2797">
        <w:rPr>
          <w:rFonts w:cstheme="minorHAnsi"/>
        </w:rPr>
        <w:t>t</w:t>
      </w:r>
      <w:r w:rsidR="006E0E34">
        <w:rPr>
          <w:rFonts w:cstheme="minorHAnsi"/>
        </w:rPr>
        <w:t>.j</w:t>
      </w:r>
      <w:proofErr w:type="spellEnd"/>
      <w:r w:rsidR="006E0E34"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4C8549D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 xml:space="preserve">, nie zachodzą podstawy wykluczenia z postępowania o udzielenie zamówienia przewidziane w art. 5k rozporządzenia 833/2014 </w:t>
      </w:r>
      <w:r w:rsidR="00EE19F6">
        <w:rPr>
          <w:rFonts w:cstheme="minorHAnsi"/>
        </w:rPr>
        <w:br/>
      </w:r>
      <w:r w:rsidRPr="00CC7E12">
        <w:rPr>
          <w:rFonts w:cstheme="minorHAnsi"/>
        </w:rPr>
        <w:t>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4CDCC52E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Wskazuję następujące dokumenty rejestrowe/dokumenty określające beneficjentów rzeczywistych/podmiotowe środki dowodowe, które można uzyskać za pomocą bezpłatnych </w:t>
      </w:r>
      <w:r w:rsidR="00EE19F6">
        <w:rPr>
          <w:rFonts w:cstheme="minorHAnsi"/>
        </w:rPr>
        <w:br/>
      </w:r>
      <w:r w:rsidRPr="00CC7E12">
        <w:rPr>
          <w:rFonts w:cstheme="minorHAnsi"/>
        </w:rPr>
        <w:t>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Pr="00A46088" w:rsidRDefault="00381365" w:rsidP="00381365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A46088">
        <w:rPr>
          <w:rFonts w:cstheme="minorHAnsi"/>
          <w:i/>
          <w:sz w:val="14"/>
          <w:szCs w:val="14"/>
        </w:rPr>
        <w:t>Data i podpisy osób uprawnionych do składania</w:t>
      </w:r>
    </w:p>
    <w:p w14:paraId="52B295E2" w14:textId="3AF5582F" w:rsidR="00535E9B" w:rsidRPr="00A46088" w:rsidRDefault="00381365" w:rsidP="002C2C2F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A46088">
        <w:rPr>
          <w:rFonts w:cstheme="minorHAnsi"/>
          <w:i/>
          <w:sz w:val="14"/>
          <w:szCs w:val="14"/>
        </w:rPr>
        <w:t>oświadczeń woli w imieniu Wykonawcy</w:t>
      </w:r>
      <w:r w:rsidR="00A62B4C" w:rsidRPr="00A46088">
        <w:rPr>
          <w:rFonts w:ascii="Verdana" w:eastAsia="Verdana" w:hAnsi="Verdana" w:cs="Times New Roman"/>
          <w:sz w:val="14"/>
          <w:szCs w:val="14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46088" w:rsidSect="00C867D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559584A6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640EB5DC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323804EA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595269C4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49B07485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4E856C3B" w14:textId="64D95251" w:rsidR="00A54697" w:rsidRPr="00A54697" w:rsidRDefault="00347E8D" w:rsidP="00A54697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6CCC7D32" w:rsidR="00347E8D" w:rsidRPr="006B2C28" w:rsidRDefault="00DD1E0F" w:rsidP="00A54697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DD1E0F"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POST/DYS/OZ/GZ/00206/2026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2FBAF82B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62675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138AE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BB6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86A7D"/>
    <w:rsid w:val="002A3129"/>
    <w:rsid w:val="002A48F7"/>
    <w:rsid w:val="002B5C62"/>
    <w:rsid w:val="002B689C"/>
    <w:rsid w:val="002C2C2F"/>
    <w:rsid w:val="002C470F"/>
    <w:rsid w:val="002D4CAD"/>
    <w:rsid w:val="002F05AB"/>
    <w:rsid w:val="002F10CA"/>
    <w:rsid w:val="00303C67"/>
    <w:rsid w:val="00310CB3"/>
    <w:rsid w:val="00326B97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4D42"/>
    <w:rsid w:val="003E59DD"/>
    <w:rsid w:val="003F132F"/>
    <w:rsid w:val="003F257A"/>
    <w:rsid w:val="0040472A"/>
    <w:rsid w:val="00412E5B"/>
    <w:rsid w:val="00417E23"/>
    <w:rsid w:val="004257E0"/>
    <w:rsid w:val="00433E91"/>
    <w:rsid w:val="004367FB"/>
    <w:rsid w:val="00436F85"/>
    <w:rsid w:val="00440B17"/>
    <w:rsid w:val="0044629B"/>
    <w:rsid w:val="00446871"/>
    <w:rsid w:val="00446E2F"/>
    <w:rsid w:val="00460210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0114C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860BA"/>
    <w:rsid w:val="00696477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2AEC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D6542"/>
    <w:rsid w:val="00812E3F"/>
    <w:rsid w:val="008130D5"/>
    <w:rsid w:val="0081735D"/>
    <w:rsid w:val="008217CE"/>
    <w:rsid w:val="00826145"/>
    <w:rsid w:val="00827A7E"/>
    <w:rsid w:val="00831596"/>
    <w:rsid w:val="00842578"/>
    <w:rsid w:val="00847B49"/>
    <w:rsid w:val="00851F57"/>
    <w:rsid w:val="00852695"/>
    <w:rsid w:val="008548B7"/>
    <w:rsid w:val="00857549"/>
    <w:rsid w:val="008707CC"/>
    <w:rsid w:val="00872F1F"/>
    <w:rsid w:val="0088336B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1280D"/>
    <w:rsid w:val="00933DED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7820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088"/>
    <w:rsid w:val="00A467CA"/>
    <w:rsid w:val="00A54697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C6055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5A8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1C2A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67D8"/>
    <w:rsid w:val="00C874E6"/>
    <w:rsid w:val="00CA504F"/>
    <w:rsid w:val="00CA50D3"/>
    <w:rsid w:val="00CB2D26"/>
    <w:rsid w:val="00CB3A6F"/>
    <w:rsid w:val="00CC7E12"/>
    <w:rsid w:val="00CD2022"/>
    <w:rsid w:val="00CE2F55"/>
    <w:rsid w:val="00CE6042"/>
    <w:rsid w:val="00CF2797"/>
    <w:rsid w:val="00D03C12"/>
    <w:rsid w:val="00D10930"/>
    <w:rsid w:val="00D1247E"/>
    <w:rsid w:val="00D14724"/>
    <w:rsid w:val="00D21BCE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D1E0F"/>
    <w:rsid w:val="00DE1789"/>
    <w:rsid w:val="00DE2A42"/>
    <w:rsid w:val="00DE3208"/>
    <w:rsid w:val="00DE5745"/>
    <w:rsid w:val="00DF2ED5"/>
    <w:rsid w:val="00E12F47"/>
    <w:rsid w:val="00E16545"/>
    <w:rsid w:val="00E2123D"/>
    <w:rsid w:val="00E24A3C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058"/>
    <w:rsid w:val="00EB216E"/>
    <w:rsid w:val="00EC07C0"/>
    <w:rsid w:val="00EC22FA"/>
    <w:rsid w:val="00EC30C5"/>
    <w:rsid w:val="00ED2FD4"/>
    <w:rsid w:val="00EE19F6"/>
    <w:rsid w:val="00EE5E2C"/>
    <w:rsid w:val="00F01E75"/>
    <w:rsid w:val="00F21DD8"/>
    <w:rsid w:val="00F25128"/>
    <w:rsid w:val="00F32BD1"/>
    <w:rsid w:val="00F342BA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935F1"/>
    <w:rsid w:val="00FA0F6A"/>
    <w:rsid w:val="00FB0646"/>
    <w:rsid w:val="00FB61C7"/>
    <w:rsid w:val="00FC7BB0"/>
    <w:rsid w:val="00FD22AB"/>
    <w:rsid w:val="00FD2808"/>
    <w:rsid w:val="00FD3338"/>
    <w:rsid w:val="00FE13ED"/>
    <w:rsid w:val="00FE1CA5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FC982BE-E2F7-4DB9-9CA4-DB168BED6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15</TotalTime>
  <Pages>2</Pages>
  <Words>795</Words>
  <Characters>4775</Characters>
  <Application>Microsoft Office Word</Application>
  <DocSecurity>0</DocSecurity>
  <Lines>39</Lines>
  <Paragraphs>11</Paragraphs>
  <ScaleCrop>false</ScaleCrop>
  <Company>PGE Systemy</Company>
  <LinksUpToDate>false</LinksUpToDate>
  <CharactersWithSpaces>5559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Swatowska Beata [PGE Dystr. O.Zamość]</cp:lastModifiedBy>
  <cp:revision>30</cp:revision>
  <cp:lastPrinted>2024-07-15T11:21:00Z</cp:lastPrinted>
  <dcterms:created xsi:type="dcterms:W3CDTF">2025-01-15T13:15:00Z</dcterms:created>
  <dcterms:modified xsi:type="dcterms:W3CDTF">2026-01-27T07:02:00Z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